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721" w:rsidRDefault="001B5721" w:rsidP="009B2210">
      <w:pPr>
        <w:jc w:val="center"/>
        <w:rPr>
          <w:sz w:val="28"/>
          <w:szCs w:val="28"/>
          <w:lang w:val="kk-KZ"/>
        </w:rPr>
      </w:pPr>
      <w:bookmarkStart w:id="0" w:name="_GoBack"/>
      <w:r>
        <w:rPr>
          <w:b/>
          <w:sz w:val="28"/>
          <w:szCs w:val="28"/>
        </w:rPr>
        <w:t xml:space="preserve">Тақырып 1. </w:t>
      </w:r>
      <w:r w:rsidRPr="00EE3D43">
        <w:rPr>
          <w:sz w:val="28"/>
          <w:szCs w:val="28"/>
          <w:lang w:val="kk-KZ"/>
        </w:rPr>
        <w:t xml:space="preserve">Экономикалық талдаудың </w:t>
      </w:r>
      <w:r>
        <w:rPr>
          <w:sz w:val="28"/>
          <w:szCs w:val="28"/>
          <w:lang w:val="kk-KZ"/>
        </w:rPr>
        <w:t>негізі. Экономикалық талдаудың пәні, есебі мен түрлері</w:t>
      </w:r>
    </w:p>
    <w:p w:rsidR="001B5721" w:rsidRPr="00EE3D43" w:rsidRDefault="001B5721" w:rsidP="009B2210">
      <w:pPr>
        <w:jc w:val="center"/>
        <w:rPr>
          <w:sz w:val="28"/>
          <w:szCs w:val="28"/>
          <w:lang w:val="kk-KZ"/>
        </w:rPr>
      </w:pPr>
    </w:p>
    <w:bookmarkEnd w:id="0"/>
    <w:p w:rsidR="001B5721" w:rsidRPr="00EE3D43" w:rsidRDefault="001B5721" w:rsidP="00991628">
      <w:pPr>
        <w:jc w:val="both"/>
        <w:rPr>
          <w:sz w:val="28"/>
          <w:szCs w:val="28"/>
          <w:lang w:val="kk-KZ"/>
        </w:rPr>
      </w:pPr>
      <w:r w:rsidRPr="00EE3D43">
        <w:rPr>
          <w:b/>
          <w:sz w:val="28"/>
          <w:szCs w:val="28"/>
          <w:lang w:val="kk-KZ"/>
        </w:rPr>
        <w:t xml:space="preserve">Мақсаты: </w:t>
      </w:r>
      <w:r w:rsidRPr="00EE3D43">
        <w:rPr>
          <w:sz w:val="28"/>
          <w:szCs w:val="28"/>
          <w:lang w:val="kk-KZ"/>
        </w:rPr>
        <w:t>Экономикалық талдаудың</w:t>
      </w:r>
      <w:r>
        <w:rPr>
          <w:sz w:val="28"/>
          <w:szCs w:val="28"/>
          <w:lang w:val="kk-KZ"/>
        </w:rPr>
        <w:t xml:space="preserve"> пәні мен міндеті, объектісін  қарастыру, </w:t>
      </w:r>
    </w:p>
    <w:p w:rsidR="001B5721" w:rsidRPr="009B2210" w:rsidRDefault="001B5721" w:rsidP="00991628">
      <w:pPr>
        <w:jc w:val="both"/>
        <w:rPr>
          <w:b/>
          <w:sz w:val="28"/>
          <w:szCs w:val="28"/>
          <w:lang w:val="kk-KZ"/>
        </w:rPr>
      </w:pPr>
    </w:p>
    <w:p w:rsidR="001B5721" w:rsidRDefault="001B5721" w:rsidP="00991628">
      <w:pPr>
        <w:jc w:val="both"/>
        <w:rPr>
          <w:b/>
          <w:sz w:val="28"/>
          <w:szCs w:val="28"/>
          <w:lang w:val="kk-KZ"/>
        </w:rPr>
      </w:pPr>
      <w:r w:rsidRPr="005F1F66">
        <w:rPr>
          <w:b/>
          <w:sz w:val="28"/>
          <w:szCs w:val="28"/>
        </w:rPr>
        <w:t>Жоспар</w:t>
      </w:r>
    </w:p>
    <w:p w:rsidR="001B5721" w:rsidRDefault="001B5721" w:rsidP="00991628">
      <w:pPr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 w:rsidRPr="00C46BFA">
        <w:rPr>
          <w:sz w:val="28"/>
          <w:szCs w:val="28"/>
          <w:lang w:val="kk-KZ"/>
        </w:rPr>
        <w:t xml:space="preserve">Экономикалық талдаудың мазмұны. </w:t>
      </w:r>
      <w:r>
        <w:rPr>
          <w:sz w:val="28"/>
          <w:szCs w:val="28"/>
          <w:lang w:val="kk-KZ"/>
        </w:rPr>
        <w:t>Индукция және дедукция әдістері</w:t>
      </w:r>
      <w:r w:rsidRPr="00C46BFA">
        <w:rPr>
          <w:sz w:val="28"/>
          <w:szCs w:val="28"/>
          <w:lang w:val="kk-KZ"/>
        </w:rPr>
        <w:t xml:space="preserve">. </w:t>
      </w:r>
    </w:p>
    <w:p w:rsidR="001B5721" w:rsidRDefault="001B5721" w:rsidP="00991628">
      <w:pPr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 w:rsidRPr="00C46BFA">
        <w:rPr>
          <w:sz w:val="28"/>
          <w:szCs w:val="28"/>
          <w:lang w:val="kk-KZ"/>
        </w:rPr>
        <w:t xml:space="preserve">Шаруашылық үрдістердегі себептік байланыстар. </w:t>
      </w:r>
    </w:p>
    <w:p w:rsidR="001B5721" w:rsidRDefault="001B5721" w:rsidP="00991628">
      <w:pPr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 w:rsidRPr="00C46BFA">
        <w:rPr>
          <w:sz w:val="28"/>
          <w:szCs w:val="28"/>
          <w:lang w:val="kk-KZ"/>
        </w:rPr>
        <w:t>Экономикал</w:t>
      </w:r>
      <w:r>
        <w:rPr>
          <w:sz w:val="28"/>
          <w:szCs w:val="28"/>
          <w:lang w:val="kk-KZ"/>
        </w:rPr>
        <w:t>ық талдаудың пәні мен обьектісі</w:t>
      </w:r>
      <w:r w:rsidRPr="00C46BFA">
        <w:rPr>
          <w:sz w:val="28"/>
          <w:szCs w:val="28"/>
          <w:lang w:val="kk-KZ"/>
        </w:rPr>
        <w:t>.</w:t>
      </w:r>
    </w:p>
    <w:p w:rsidR="001B5721" w:rsidRDefault="001B5721" w:rsidP="00991628">
      <w:pPr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 w:rsidRPr="00C46BFA">
        <w:rPr>
          <w:sz w:val="28"/>
          <w:szCs w:val="28"/>
          <w:lang w:val="kk-KZ"/>
        </w:rPr>
        <w:t xml:space="preserve">Экономикалық талдаудың мақсаты мен оны пайдаланушылар. </w:t>
      </w:r>
    </w:p>
    <w:p w:rsidR="001B5721" w:rsidRDefault="001B5721" w:rsidP="00991628">
      <w:pPr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 w:rsidRPr="00C46BFA">
        <w:rPr>
          <w:sz w:val="28"/>
          <w:szCs w:val="28"/>
          <w:lang w:val="kk-KZ"/>
        </w:rPr>
        <w:t>Эк</w:t>
      </w:r>
      <w:r>
        <w:rPr>
          <w:sz w:val="28"/>
          <w:szCs w:val="28"/>
          <w:lang w:val="kk-KZ"/>
        </w:rPr>
        <w:t>ономикалық талдаудың міндеттері</w:t>
      </w:r>
      <w:r w:rsidRPr="00C46BFA">
        <w:rPr>
          <w:sz w:val="28"/>
          <w:szCs w:val="28"/>
          <w:lang w:val="kk-KZ"/>
        </w:rPr>
        <w:t xml:space="preserve">. </w:t>
      </w:r>
    </w:p>
    <w:p w:rsidR="001B5721" w:rsidRPr="00C46BFA" w:rsidRDefault="001B5721" w:rsidP="00991628">
      <w:pPr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 w:rsidRPr="00C46BFA">
        <w:rPr>
          <w:sz w:val="28"/>
          <w:szCs w:val="28"/>
          <w:lang w:val="kk-KZ"/>
        </w:rPr>
        <w:t>Экономикалық талдау және шектес ғылымдар.</w:t>
      </w:r>
    </w:p>
    <w:p w:rsidR="001B5721" w:rsidRDefault="001B5721" w:rsidP="009B2210">
      <w:pPr>
        <w:ind w:firstLine="540"/>
        <w:jc w:val="both"/>
        <w:rPr>
          <w:b/>
          <w:sz w:val="28"/>
          <w:szCs w:val="28"/>
          <w:lang w:val="kk-KZ"/>
        </w:rPr>
      </w:pPr>
    </w:p>
    <w:p w:rsidR="001B5721" w:rsidRPr="00523FFF" w:rsidRDefault="001B5721" w:rsidP="009B2210">
      <w:pPr>
        <w:ind w:firstLine="54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Пәннің оқытылуы бойынша әдістемелік ұсыныстар</w:t>
      </w:r>
      <w:r w:rsidRPr="00523FFF">
        <w:rPr>
          <w:b/>
          <w:sz w:val="28"/>
          <w:szCs w:val="28"/>
          <w:lang w:val="kk-KZ"/>
        </w:rPr>
        <w:t>:</w:t>
      </w:r>
    </w:p>
    <w:p w:rsidR="001B5721" w:rsidRPr="00946DF2" w:rsidRDefault="001B5721" w:rsidP="009B2210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Сабаққа дайындалу барысында берілген тақырып бойынша лекциондық материалдарды игеру және Интернет және кезеңдік басылымдарды пайдалана отырып қосымша материалдарды жинауқажет.</w:t>
      </w:r>
    </w:p>
    <w:p w:rsidR="001B5721" w:rsidRPr="00447E90" w:rsidRDefault="001B5721" w:rsidP="009B2210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Семинарлық сабақ кезінде оқу сұрақтарын талқылуға белсенді қатысу керек: семинарлық сабақ тақырыптарының мазмұнын ашатын бандама, реферат, ғылыми мақалаларды, жеке кезеңдік баспа  жариялымдарын оқу. Баяндама, реферат оқыған кезде оқудың техникалық құралдарын пайдалануға болады. </w:t>
      </w:r>
    </w:p>
    <w:p w:rsidR="001B5721" w:rsidRPr="00447E90" w:rsidRDefault="001B5721" w:rsidP="009B2210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Берілген тақырыпты игергеннен кейін бақылау және тәжірибелік сұрақтарға жауап бере алуыңыз керек. </w:t>
      </w:r>
    </w:p>
    <w:p w:rsidR="001B5721" w:rsidRDefault="001B5721" w:rsidP="00991628">
      <w:pPr>
        <w:rPr>
          <w:lang w:val="kk-KZ"/>
        </w:rPr>
      </w:pPr>
    </w:p>
    <w:p w:rsidR="001B5721" w:rsidRDefault="001B5721" w:rsidP="00991628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Бақылау сұрақтары:</w:t>
      </w:r>
    </w:p>
    <w:p w:rsidR="001B5721" w:rsidRDefault="001B5721" w:rsidP="00991628">
      <w:pPr>
        <w:rPr>
          <w:sz w:val="28"/>
          <w:szCs w:val="28"/>
          <w:lang w:val="kk-KZ"/>
        </w:rPr>
      </w:pPr>
    </w:p>
    <w:p w:rsidR="001B5721" w:rsidRDefault="001B5721" w:rsidP="009B2210">
      <w:pPr>
        <w:numPr>
          <w:ilvl w:val="0"/>
          <w:numId w:val="4"/>
        </w:numPr>
        <w:rPr>
          <w:sz w:val="28"/>
          <w:szCs w:val="28"/>
          <w:lang w:val="kk-KZ"/>
        </w:rPr>
      </w:pPr>
      <w:r w:rsidRPr="00C46BFA">
        <w:rPr>
          <w:sz w:val="28"/>
          <w:szCs w:val="28"/>
          <w:lang w:val="kk-KZ"/>
        </w:rPr>
        <w:t>Экономикалық талдаудың мазмұны</w:t>
      </w:r>
      <w:r>
        <w:rPr>
          <w:sz w:val="28"/>
          <w:szCs w:val="28"/>
          <w:lang w:val="kk-KZ"/>
        </w:rPr>
        <w:t xml:space="preserve"> неде?</w:t>
      </w:r>
    </w:p>
    <w:p w:rsidR="001B5721" w:rsidRDefault="001B5721" w:rsidP="009B2210">
      <w:pPr>
        <w:numPr>
          <w:ilvl w:val="0"/>
          <w:numId w:val="4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Индукция және дедукция әдістерінің мәні неде?</w:t>
      </w:r>
    </w:p>
    <w:p w:rsidR="001B5721" w:rsidRPr="009B2210" w:rsidRDefault="001B5721" w:rsidP="009B2210">
      <w:pPr>
        <w:numPr>
          <w:ilvl w:val="0"/>
          <w:numId w:val="4"/>
        </w:numPr>
        <w:rPr>
          <w:sz w:val="28"/>
          <w:szCs w:val="28"/>
          <w:lang w:val="kk-KZ"/>
        </w:rPr>
      </w:pPr>
      <w:r w:rsidRPr="00C46BFA">
        <w:rPr>
          <w:sz w:val="28"/>
          <w:szCs w:val="28"/>
          <w:lang w:val="kk-KZ"/>
        </w:rPr>
        <w:t>Эк</w:t>
      </w:r>
      <w:r>
        <w:rPr>
          <w:sz w:val="28"/>
          <w:szCs w:val="28"/>
          <w:lang w:val="kk-KZ"/>
        </w:rPr>
        <w:t>ономикалық талдаудың міндеттері қандай?</w:t>
      </w:r>
    </w:p>
    <w:sectPr w:rsidR="001B5721" w:rsidRPr="009B2210" w:rsidSect="00CB17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AB0485"/>
    <w:multiLevelType w:val="hybridMultilevel"/>
    <w:tmpl w:val="84DEB8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8221D1C"/>
    <w:multiLevelType w:val="hybridMultilevel"/>
    <w:tmpl w:val="2780D8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B8F62F3"/>
    <w:multiLevelType w:val="hybridMultilevel"/>
    <w:tmpl w:val="4DD09562"/>
    <w:lvl w:ilvl="0" w:tplc="B9C41914">
      <w:start w:val="1"/>
      <w:numFmt w:val="decimal"/>
      <w:lvlText w:val="%1)"/>
      <w:lvlJc w:val="left"/>
      <w:pPr>
        <w:ind w:left="765" w:hanging="585"/>
      </w:pPr>
      <w:rPr>
        <w:rFonts w:cs="Times New Roman" w:hint="default"/>
        <w:b/>
      </w:rPr>
    </w:lvl>
    <w:lvl w:ilvl="1" w:tplc="7532725C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3">
    <w:nsid w:val="68FE18E6"/>
    <w:multiLevelType w:val="hybridMultilevel"/>
    <w:tmpl w:val="18F6F496"/>
    <w:lvl w:ilvl="0" w:tplc="4BAED98A">
      <w:start w:val="1"/>
      <w:numFmt w:val="decimal"/>
      <w:lvlText w:val="%1."/>
      <w:lvlJc w:val="left"/>
      <w:pPr>
        <w:tabs>
          <w:tab w:val="num" w:pos="1425"/>
        </w:tabs>
        <w:ind w:left="1425" w:hanging="8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0C77"/>
    <w:rsid w:val="001B5721"/>
    <w:rsid w:val="001D7213"/>
    <w:rsid w:val="00447E90"/>
    <w:rsid w:val="00523FFF"/>
    <w:rsid w:val="00597E6F"/>
    <w:rsid w:val="005F1F66"/>
    <w:rsid w:val="00796BE0"/>
    <w:rsid w:val="00946DF2"/>
    <w:rsid w:val="00991628"/>
    <w:rsid w:val="009B2210"/>
    <w:rsid w:val="00C46BFA"/>
    <w:rsid w:val="00CB178F"/>
    <w:rsid w:val="00EB0C77"/>
    <w:rsid w:val="00EE3D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62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796BE0"/>
    <w:pPr>
      <w:ind w:firstLine="540"/>
      <w:jc w:val="both"/>
    </w:pPr>
    <w:rPr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796BE0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180</Words>
  <Characters>1031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WQ</dc:creator>
  <cp:keywords/>
  <dc:description/>
  <cp:lastModifiedBy>User</cp:lastModifiedBy>
  <cp:revision>4</cp:revision>
  <dcterms:created xsi:type="dcterms:W3CDTF">2013-10-21T05:12:00Z</dcterms:created>
  <dcterms:modified xsi:type="dcterms:W3CDTF">2015-09-23T07:13:00Z</dcterms:modified>
</cp:coreProperties>
</file>